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4" w:rsidRDefault="004E0B44" w:rsidP="004E0B44">
      <w:pPr>
        <w:spacing w:after="57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FORMULARZ ZGŁOSZENIOWY</w:t>
      </w:r>
    </w:p>
    <w:p w:rsidR="001E0771" w:rsidRDefault="001E0771" w:rsidP="004E0B44">
      <w:pPr>
        <w:spacing w:after="57"/>
        <w:jc w:val="center"/>
        <w:rPr>
          <w:rFonts w:ascii="Calibri" w:hAnsi="Calibri"/>
          <w:b/>
          <w:sz w:val="20"/>
          <w:szCs w:val="20"/>
        </w:rPr>
      </w:pPr>
    </w:p>
    <w:tbl>
      <w:tblPr>
        <w:tblW w:w="91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6964"/>
      </w:tblGrid>
      <w:tr w:rsidR="004E0B44" w:rsidTr="00A9419C">
        <w:trPr>
          <w:trHeight w:val="557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TEMAT</w:t>
            </w:r>
            <w:r>
              <w:rPr>
                <w:rFonts w:ascii="Calibri" w:hAnsi="Calibri"/>
                <w:sz w:val="20"/>
                <w:szCs w:val="20"/>
              </w:rPr>
              <w:t xml:space="preserve"> SZKOLENIA</w:t>
            </w:r>
          </w:p>
        </w:tc>
        <w:tc>
          <w:tcPr>
            <w:tcW w:w="6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Pr="00B344D3" w:rsidRDefault="00705F45" w:rsidP="008E7A85">
            <w:pPr>
              <w:pStyle w:val="Zawartotabeli"/>
              <w:snapToGrid w:val="0"/>
              <w:jc w:val="both"/>
            </w:pPr>
            <w:r w:rsidRPr="00B344D3">
              <w:t xml:space="preserve">Procedury postępowania dla pracowników ochrony zdrowia </w:t>
            </w:r>
            <w:r w:rsidR="009179BE">
              <w:br/>
            </w:r>
            <w:r w:rsidRPr="00B344D3">
              <w:t xml:space="preserve">w związku z </w:t>
            </w:r>
            <w:r w:rsidR="00793C40" w:rsidRPr="00B344D3">
              <w:t xml:space="preserve">realizacją ustawy o przeciwdziałaniu przemocy </w:t>
            </w:r>
            <w:r w:rsidR="009179BE">
              <w:br/>
            </w:r>
            <w:r w:rsidR="00793C40" w:rsidRPr="00B344D3">
              <w:t>w rodzinie.</w:t>
            </w:r>
          </w:p>
        </w:tc>
      </w:tr>
      <w:tr w:rsidR="004E0B44" w:rsidTr="00A9419C">
        <w:trPr>
          <w:trHeight w:val="294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  <w:r>
              <w:rPr>
                <w:rFonts w:ascii="Calibri" w:hAnsi="Calibri"/>
                <w:sz w:val="20"/>
                <w:szCs w:val="20"/>
              </w:rPr>
              <w:t xml:space="preserve"> SZKOLENIA</w:t>
            </w:r>
          </w:p>
        </w:tc>
        <w:tc>
          <w:tcPr>
            <w:tcW w:w="6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Pr="00B344D3" w:rsidRDefault="00B344D3" w:rsidP="008E7A85">
            <w:pPr>
              <w:pStyle w:val="Zawartotabeli"/>
              <w:snapToGrid w:val="0"/>
            </w:pPr>
            <w:r w:rsidRPr="00B344D3">
              <w:t>14.06.2018r.</w:t>
            </w:r>
          </w:p>
        </w:tc>
      </w:tr>
      <w:tr w:rsidR="00793C40" w:rsidTr="00A9419C">
        <w:trPr>
          <w:trHeight w:val="263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793C40" w:rsidRDefault="00793C40" w:rsidP="008E7A85">
            <w:pPr>
              <w:pStyle w:val="Zawartotabeli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GODZINY </w:t>
            </w:r>
            <w:r w:rsidRPr="00793C40">
              <w:rPr>
                <w:rFonts w:ascii="Calibri" w:hAnsi="Calibri"/>
                <w:bCs/>
                <w:sz w:val="20"/>
                <w:szCs w:val="20"/>
              </w:rPr>
              <w:t>SZKOLENIA</w:t>
            </w:r>
          </w:p>
        </w:tc>
        <w:tc>
          <w:tcPr>
            <w:tcW w:w="6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C40" w:rsidRPr="00B344D3" w:rsidRDefault="00336BE6" w:rsidP="008E7A85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 w:rsidRPr="00B344D3">
              <w:rPr>
                <w:rFonts w:ascii="Calibri" w:hAnsi="Calibri"/>
                <w:b/>
              </w:rPr>
              <w:t>9:00 – 14:00</w:t>
            </w:r>
          </w:p>
        </w:tc>
      </w:tr>
      <w:tr w:rsidR="00124023" w:rsidTr="00A9419C">
        <w:trPr>
          <w:trHeight w:val="572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24023" w:rsidRDefault="00124023" w:rsidP="008E7A85">
            <w:pPr>
              <w:pStyle w:val="Zawartotabeli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MIEJSCE </w:t>
            </w:r>
            <w:r>
              <w:rPr>
                <w:rFonts w:ascii="Calibri" w:hAnsi="Calibri"/>
                <w:sz w:val="20"/>
                <w:szCs w:val="20"/>
              </w:rPr>
              <w:t>SZKOLENIA</w:t>
            </w:r>
          </w:p>
        </w:tc>
        <w:tc>
          <w:tcPr>
            <w:tcW w:w="6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23" w:rsidRPr="00B344D3" w:rsidRDefault="00124023" w:rsidP="008E7A85">
            <w:pPr>
              <w:pStyle w:val="Zawartotabeli"/>
              <w:snapToGrid w:val="0"/>
            </w:pPr>
            <w:r w:rsidRPr="00B344D3">
              <w:t>Powiatowy Ośrodek Interwencji Kryzysowej w Górze Kalwar</w:t>
            </w:r>
            <w:r w:rsidR="00B344D3" w:rsidRPr="00B344D3">
              <w:t>ii, 05-530 Góra Kalwaria, ul. Ks</w:t>
            </w:r>
            <w:r w:rsidRPr="00B344D3">
              <w:t>.</w:t>
            </w:r>
            <w:r w:rsidR="00B344D3" w:rsidRPr="00B344D3">
              <w:t xml:space="preserve"> </w:t>
            </w:r>
            <w:proofErr w:type="spellStart"/>
            <w:r w:rsidRPr="00B344D3">
              <w:t>Sajny</w:t>
            </w:r>
            <w:proofErr w:type="spellEnd"/>
            <w:r w:rsidRPr="00B344D3">
              <w:t xml:space="preserve"> 2A</w:t>
            </w:r>
          </w:p>
        </w:tc>
      </w:tr>
      <w:tr w:rsidR="00A9419C" w:rsidTr="00A9419C">
        <w:trPr>
          <w:trHeight w:val="294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A9419C" w:rsidRDefault="00A9419C" w:rsidP="008E7A85">
            <w:pPr>
              <w:pStyle w:val="Zawartotabeli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KOSZT </w:t>
            </w:r>
            <w:r>
              <w:rPr>
                <w:rFonts w:ascii="Calibri" w:hAnsi="Calibri"/>
                <w:sz w:val="20"/>
                <w:szCs w:val="20"/>
              </w:rPr>
              <w:t>SZKOLENIA</w:t>
            </w:r>
          </w:p>
        </w:tc>
        <w:tc>
          <w:tcPr>
            <w:tcW w:w="6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9C" w:rsidRPr="00B344D3" w:rsidRDefault="00B344D3" w:rsidP="008E7A85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Szkolenie bezpłatne dla pracowników służby zdrowia z powiatu piaseczyńskiego</w:t>
            </w:r>
          </w:p>
        </w:tc>
      </w:tr>
      <w:tr w:rsidR="004E0B44" w:rsidTr="00A9419C">
        <w:trPr>
          <w:trHeight w:val="294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B344D3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6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Pr="00B344D3" w:rsidRDefault="00B344D3" w:rsidP="008E7A85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 xml:space="preserve">Z jednej instytucji max 3 pracowników. </w:t>
            </w:r>
          </w:p>
        </w:tc>
      </w:tr>
    </w:tbl>
    <w:p w:rsidR="00124023" w:rsidRDefault="00124023" w:rsidP="00124023">
      <w:pPr>
        <w:jc w:val="center"/>
        <w:rPr>
          <w:rFonts w:ascii="Calibri" w:hAnsi="Calibri"/>
          <w:b/>
          <w:sz w:val="20"/>
          <w:szCs w:val="20"/>
        </w:rPr>
      </w:pPr>
    </w:p>
    <w:p w:rsidR="004E0B44" w:rsidRDefault="004E0B44" w:rsidP="004E0B44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5"/>
      </w:tblGrid>
      <w:tr w:rsidR="004E0B44" w:rsidTr="008E7A85">
        <w:trPr>
          <w:trHeight w:val="687"/>
        </w:trPr>
        <w:tc>
          <w:tcPr>
            <w:tcW w:w="9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4E0B44" w:rsidRDefault="004E0B44" w:rsidP="00B344D3">
            <w:pPr>
              <w:shd w:val="clear" w:color="auto" w:fill="DDDDDD"/>
              <w:snapToGrid w:val="0"/>
              <w:jc w:val="both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Formularz zgłoszeniowy CZYTELNIE WYPEŁNIONY I PODPISANY nal</w:t>
            </w:r>
            <w:r w:rsidR="00124023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eży przesłać do dnia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r.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e-mailem (zeskanowany) na adres</w:t>
            </w:r>
            <w:r w:rsidR="00B344D3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hyperlink r:id="rId7" w:history="1">
              <w:r w:rsidR="00B344D3" w:rsidRPr="00C75650">
                <w:rPr>
                  <w:rStyle w:val="Hipercze"/>
                  <w:rFonts w:ascii="Calibri" w:hAnsi="Calibri"/>
                  <w:sz w:val="18"/>
                  <w:szCs w:val="18"/>
                </w:rPr>
                <w:t>poik@piaseczno.pl</w:t>
              </w:r>
            </w:hyperlink>
            <w:r w:rsidR="00B344D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 razie  pytań prosimy o kontakt pod numer</w:t>
            </w:r>
            <w:r w:rsidR="00124023">
              <w:rPr>
                <w:rFonts w:ascii="Calibri" w:hAnsi="Calibri"/>
                <w:color w:val="000000"/>
                <w:sz w:val="18"/>
                <w:szCs w:val="18"/>
              </w:rPr>
              <w:t>em telefonu 22 757-68-20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osobą odpowiedzialną za rekrutację na wyżej wymienione  szkolenie  jest  </w:t>
            </w:r>
            <w:r w:rsidR="00124023">
              <w:rPr>
                <w:rFonts w:ascii="Calibri" w:hAnsi="Calibri"/>
                <w:color w:val="000000"/>
                <w:sz w:val="18"/>
                <w:szCs w:val="18"/>
              </w:rPr>
              <w:t>Maria Śmigaj</w:t>
            </w:r>
            <w:r w:rsidR="00B344D3">
              <w:rPr>
                <w:rFonts w:ascii="Calibri" w:hAnsi="Calibri"/>
                <w:color w:val="000000"/>
                <w:sz w:val="18"/>
                <w:szCs w:val="18"/>
              </w:rPr>
              <w:t xml:space="preserve"> oraz Monika </w:t>
            </w:r>
            <w:proofErr w:type="spellStart"/>
            <w:r w:rsidR="00B344D3">
              <w:rPr>
                <w:rFonts w:ascii="Calibri" w:hAnsi="Calibri"/>
                <w:color w:val="000000"/>
                <w:sz w:val="18"/>
                <w:szCs w:val="18"/>
              </w:rPr>
              <w:t>Skrażyńska</w:t>
            </w:r>
            <w:proofErr w:type="spellEnd"/>
            <w:r w:rsidR="00B344D3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4E0B44" w:rsidRDefault="004E0B44" w:rsidP="004E0B44">
      <w:pPr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3234"/>
        <w:gridCol w:w="3685"/>
      </w:tblGrid>
      <w:tr w:rsidR="004E0B44" w:rsidTr="008E7A85">
        <w:tc>
          <w:tcPr>
            <w:tcW w:w="91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hd w:val="clear" w:color="auto" w:fill="CCCCCC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DANE PODMIOTU KIERUJĄCEGO UCZESTNIKA NA SZKOLENIE</w:t>
            </w:r>
          </w:p>
        </w:tc>
      </w:tr>
      <w:tr w:rsidR="00B344D3" w:rsidTr="00CB24B5">
        <w:trPr>
          <w:trHeight w:val="952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344D3" w:rsidRDefault="00B344D3" w:rsidP="008E7A85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DANE OGÓLNE </w:t>
            </w:r>
          </w:p>
        </w:tc>
        <w:tc>
          <w:tcPr>
            <w:tcW w:w="32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344D3" w:rsidRDefault="00B344D3" w:rsidP="00B344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podmiotu</w:t>
            </w:r>
          </w:p>
        </w:tc>
        <w:tc>
          <w:tcPr>
            <w:tcW w:w="368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344D3" w:rsidRDefault="00B344D3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4E0B44" w:rsidRDefault="004E0B44" w:rsidP="008E7A85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DANE TELEADRESOWE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budynku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lokalu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Powiat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B344D3" w:rsidP="00B344D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Piaseczyński</w:t>
            </w: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91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DANE OSÓB KIEROWANYCH PRZEZ PODMIOTY DO UDZIAŁU W SZKOLENIU</w:t>
            </w:r>
          </w:p>
        </w:tc>
      </w:tr>
      <w:tr w:rsidR="004E0B44" w:rsidTr="008E7A85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4E0B44" w:rsidRDefault="004E0B44" w:rsidP="008E7A85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DANE TELEADRESOWE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44" w:rsidTr="008E7A85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Stanowisko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B44" w:rsidRDefault="004E0B44" w:rsidP="008E7A8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83B5D" w:rsidRDefault="00383B5D"/>
    <w:p w:rsidR="00336BE6" w:rsidRDefault="00336BE6">
      <w:bookmarkStart w:id="0" w:name="_GoBack"/>
      <w:bookmarkEnd w:id="0"/>
    </w:p>
    <w:sectPr w:rsidR="00336BE6" w:rsidSect="00383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4E" w:rsidRDefault="00A7584E" w:rsidP="002052DA">
      <w:r>
        <w:separator/>
      </w:r>
    </w:p>
  </w:endnote>
  <w:endnote w:type="continuationSeparator" w:id="0">
    <w:p w:rsidR="00A7584E" w:rsidRDefault="00A7584E" w:rsidP="0020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4E" w:rsidRDefault="00A7584E" w:rsidP="002052DA">
      <w:r>
        <w:separator/>
      </w:r>
    </w:p>
  </w:footnote>
  <w:footnote w:type="continuationSeparator" w:id="0">
    <w:p w:rsidR="00A7584E" w:rsidRDefault="00A7584E" w:rsidP="0020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DA" w:rsidRDefault="002052DA" w:rsidP="002052DA">
    <w:pPr>
      <w:pStyle w:val="Nagwek"/>
      <w:tabs>
        <w:tab w:val="clear" w:pos="4536"/>
        <w:tab w:val="left" w:pos="241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100327</wp:posOffset>
          </wp:positionH>
          <wp:positionV relativeFrom="paragraph">
            <wp:posOffset>-106683</wp:posOffset>
          </wp:positionV>
          <wp:extent cx="1605924" cy="866778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24" cy="866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Powiatowy Ośrodek Interwencji Kryzysowej </w:t>
    </w:r>
    <w:r w:rsidR="00B344D3">
      <w:br/>
      <w:t xml:space="preserve">                                        </w:t>
    </w:r>
    <w:r>
      <w:t>w Górze Kalwarii</w:t>
    </w:r>
  </w:p>
  <w:p w:rsidR="002052DA" w:rsidRDefault="002052DA" w:rsidP="002052DA">
    <w:pPr>
      <w:pStyle w:val="Nagwek"/>
      <w:tabs>
        <w:tab w:val="clear" w:pos="4536"/>
        <w:tab w:val="left" w:pos="2410"/>
      </w:tabs>
      <w:ind w:left="2124"/>
      <w:jc w:val="center"/>
    </w:pPr>
    <w:r>
      <w:t xml:space="preserve">            Ul. Ks. </w:t>
    </w:r>
    <w:proofErr w:type="spellStart"/>
    <w:r>
      <w:t>Sajny</w:t>
    </w:r>
    <w:proofErr w:type="spellEnd"/>
    <w:r>
      <w:t xml:space="preserve"> 2A, 05-530 Góra Kalwaria</w:t>
    </w:r>
  </w:p>
  <w:p w:rsidR="002052DA" w:rsidRPr="002052DA" w:rsidRDefault="002052DA" w:rsidP="002052DA">
    <w:pPr>
      <w:pStyle w:val="Nagwek"/>
      <w:tabs>
        <w:tab w:val="clear" w:pos="4536"/>
        <w:tab w:val="left" w:pos="2410"/>
      </w:tabs>
      <w:ind w:left="2124"/>
      <w:jc w:val="center"/>
      <w:rPr>
        <w:lang w:val="en-US"/>
      </w:rPr>
    </w:pPr>
    <w:r>
      <w:t xml:space="preserve">  </w:t>
    </w:r>
    <w:r w:rsidR="00B344D3">
      <w:t xml:space="preserve">   </w:t>
    </w:r>
    <w:r>
      <w:t xml:space="preserve"> </w:t>
    </w:r>
    <w:r>
      <w:rPr>
        <w:lang w:val="en-US"/>
      </w:rPr>
      <w:t>Tel. 22 757-68-20</w:t>
    </w:r>
  </w:p>
  <w:p w:rsidR="002052DA" w:rsidRDefault="002052DA" w:rsidP="002052DA">
    <w:pPr>
      <w:pStyle w:val="Nagwek"/>
      <w:tabs>
        <w:tab w:val="clear" w:pos="4536"/>
        <w:tab w:val="left" w:pos="2410"/>
      </w:tabs>
      <w:ind w:left="2124"/>
      <w:jc w:val="center"/>
      <w:rPr>
        <w:lang w:val="en-US"/>
      </w:rPr>
    </w:pPr>
    <w:r>
      <w:rPr>
        <w:lang w:val="en-US"/>
      </w:rPr>
      <w:t xml:space="preserve"> </w:t>
    </w:r>
    <w:r w:rsidR="00B344D3">
      <w:rPr>
        <w:lang w:val="en-US"/>
      </w:rPr>
      <w:t xml:space="preserve">   </w:t>
    </w:r>
    <w:r>
      <w:rPr>
        <w:lang w:val="en-US"/>
      </w:rPr>
      <w:t>e-mail: poik@piaseczno.pl</w:t>
    </w:r>
  </w:p>
  <w:p w:rsidR="002052DA" w:rsidRDefault="002052DA" w:rsidP="002052DA">
    <w:pPr>
      <w:pStyle w:val="Nagwek"/>
      <w:rPr>
        <w:lang w:val="en-US"/>
      </w:rPr>
    </w:pPr>
  </w:p>
  <w:p w:rsidR="002052DA" w:rsidRDefault="002052DA" w:rsidP="002052DA">
    <w:pPr>
      <w:pStyle w:val="Nagwek"/>
      <w:rPr>
        <w:lang w:val="en-US"/>
      </w:rPr>
    </w:pPr>
  </w:p>
  <w:p w:rsidR="002052DA" w:rsidRPr="002052DA" w:rsidRDefault="002052D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44"/>
    <w:rsid w:val="001220F0"/>
    <w:rsid w:val="00124023"/>
    <w:rsid w:val="001E0771"/>
    <w:rsid w:val="002052DA"/>
    <w:rsid w:val="00336BE6"/>
    <w:rsid w:val="00362161"/>
    <w:rsid w:val="00362A63"/>
    <w:rsid w:val="00383B5D"/>
    <w:rsid w:val="00495B8E"/>
    <w:rsid w:val="004E0B44"/>
    <w:rsid w:val="006C2959"/>
    <w:rsid w:val="00705F45"/>
    <w:rsid w:val="00793C40"/>
    <w:rsid w:val="0088006C"/>
    <w:rsid w:val="00903DBD"/>
    <w:rsid w:val="009179BE"/>
    <w:rsid w:val="00A7584E"/>
    <w:rsid w:val="00A9419C"/>
    <w:rsid w:val="00B344D3"/>
    <w:rsid w:val="00B824FA"/>
    <w:rsid w:val="00CA5DCE"/>
    <w:rsid w:val="00EB076A"/>
    <w:rsid w:val="00EE13A4"/>
    <w:rsid w:val="00F75914"/>
    <w:rsid w:val="00F85359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0B44"/>
    <w:rPr>
      <w:color w:val="0000FF"/>
      <w:u w:val="single"/>
    </w:rPr>
  </w:style>
  <w:style w:type="paragraph" w:customStyle="1" w:styleId="Zawartotabeli">
    <w:name w:val="Zawartość tabeli"/>
    <w:basedOn w:val="Normalny"/>
    <w:rsid w:val="004E0B44"/>
    <w:pPr>
      <w:suppressLineNumbers/>
    </w:pPr>
  </w:style>
  <w:style w:type="paragraph" w:styleId="Nagwek">
    <w:name w:val="header"/>
    <w:basedOn w:val="Normalny"/>
    <w:link w:val="NagwekZnak"/>
    <w:unhideWhenUsed/>
    <w:rsid w:val="00205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2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2D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0B44"/>
    <w:rPr>
      <w:color w:val="0000FF"/>
      <w:u w:val="single"/>
    </w:rPr>
  </w:style>
  <w:style w:type="paragraph" w:customStyle="1" w:styleId="Zawartotabeli">
    <w:name w:val="Zawartość tabeli"/>
    <w:basedOn w:val="Normalny"/>
    <w:rsid w:val="004E0B44"/>
    <w:pPr>
      <w:suppressLineNumbers/>
    </w:pPr>
  </w:style>
  <w:style w:type="paragraph" w:styleId="Nagwek">
    <w:name w:val="header"/>
    <w:basedOn w:val="Normalny"/>
    <w:link w:val="NagwekZnak"/>
    <w:unhideWhenUsed/>
    <w:rsid w:val="00205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2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2D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ik@piaseczn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Lukasz</cp:lastModifiedBy>
  <cp:revision>2</cp:revision>
  <dcterms:created xsi:type="dcterms:W3CDTF">2018-05-10T20:01:00Z</dcterms:created>
  <dcterms:modified xsi:type="dcterms:W3CDTF">2018-05-10T20:01:00Z</dcterms:modified>
</cp:coreProperties>
</file>